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FA56" w14:textId="23677D59" w:rsidR="0007263B" w:rsidRPr="00545A0E" w:rsidRDefault="004B3DFD" w:rsidP="00960969">
      <w:pPr>
        <w:pStyle w:val="Heading1"/>
      </w:pPr>
      <w:r w:rsidRPr="00545A0E">
        <w:t>Commonly confused words</w:t>
      </w:r>
    </w:p>
    <w:p w14:paraId="54B67A54" w14:textId="77777777" w:rsidR="004B3DFD" w:rsidRPr="00BF0D26" w:rsidRDefault="004B3DFD" w:rsidP="00960969">
      <w:r w:rsidRPr="00BF0D26">
        <w:t xml:space="preserve">Certain word pairs are very </w:t>
      </w:r>
      <w:proofErr w:type="gramStart"/>
      <w:r w:rsidRPr="00BF0D26">
        <w:t>similar, but</w:t>
      </w:r>
      <w:proofErr w:type="gramEnd"/>
      <w:r w:rsidRPr="00BF0D26">
        <w:t xml:space="preserve"> choosing the wrong word can lead to confusion about the meaning of your sentence.</w:t>
      </w:r>
    </w:p>
    <w:p w14:paraId="7E358D5C" w14:textId="1F9D6F78" w:rsidR="004B3DFD" w:rsidRPr="00BF0D26" w:rsidRDefault="004B3DFD" w:rsidP="00960969">
      <w:r w:rsidRPr="00BF0D26">
        <w:t>Some word pairs are different based on whether the word is an action (a verb) or a thing (a noun). Some word pairs are different based on whether you should insert an apostrophe or not.</w:t>
      </w:r>
    </w:p>
    <w:p w14:paraId="7CDCB15B" w14:textId="77777777" w:rsidR="00960969" w:rsidRPr="00BF0D26" w:rsidRDefault="00960969" w:rsidP="00960969"/>
    <w:p w14:paraId="677D0D1D" w14:textId="1EEE9653" w:rsidR="004B3DFD" w:rsidRPr="00545A0E" w:rsidRDefault="004B3DFD" w:rsidP="00960969">
      <w:pPr>
        <w:pStyle w:val="Heading2"/>
      </w:pPr>
      <w:r w:rsidRPr="00545A0E">
        <w:t>Advi</w:t>
      </w:r>
      <w:r w:rsidR="004852CF" w:rsidRPr="00545A0E">
        <w:t>c</w:t>
      </w:r>
      <w:r w:rsidRPr="00545A0E">
        <w:t>e / advi</w:t>
      </w:r>
      <w:r w:rsidR="004852CF" w:rsidRPr="00545A0E">
        <w:t>s</w:t>
      </w:r>
      <w:r w:rsidRPr="00545A0E">
        <w:t>e</w:t>
      </w:r>
    </w:p>
    <w:p w14:paraId="14F4E948" w14:textId="12A62781" w:rsidR="00960969" w:rsidRPr="00BF0D26" w:rsidRDefault="004B3DFD" w:rsidP="00960969">
      <w:r w:rsidRPr="00BF0D26">
        <w:t>“Advise” is a verb; it means “to tell someone what you think they should do” or “to give help or information”</w:t>
      </w:r>
    </w:p>
    <w:p w14:paraId="45D08510" w14:textId="30C79763" w:rsidR="004B3DFD" w:rsidRPr="00BF0D26" w:rsidRDefault="004B3DFD" w:rsidP="00960969">
      <w:r w:rsidRPr="00BF0D26">
        <w:t>“Advice” is a noun; it means “guidance or help”</w:t>
      </w:r>
    </w:p>
    <w:p w14:paraId="111258AF" w14:textId="77777777" w:rsidR="00960969" w:rsidRPr="00BF0D26" w:rsidRDefault="004B3DFD" w:rsidP="00960969">
      <w:pPr>
        <w:pStyle w:val="Heading3"/>
      </w:pPr>
      <w:r w:rsidRPr="00BF0D26">
        <w:t>For example:</w:t>
      </w:r>
      <w:r w:rsidR="00960969" w:rsidRPr="00BF0D26">
        <w:t xml:space="preserve"> </w:t>
      </w:r>
    </w:p>
    <w:p w14:paraId="325A3F31" w14:textId="77777777" w:rsidR="006D1D9B" w:rsidRPr="00BF0D26" w:rsidRDefault="006D1D9B" w:rsidP="00960969">
      <w:r w:rsidRPr="00BF0D26">
        <w:rPr>
          <w:color w:val="4C4C4C"/>
        </w:rPr>
        <w:t xml:space="preserve">Her advice was </w:t>
      </w:r>
      <w:proofErr w:type="gramStart"/>
      <w:r w:rsidRPr="00BF0D26">
        <w:rPr>
          <w:color w:val="4C4C4C"/>
        </w:rPr>
        <w:t>very useful</w:t>
      </w:r>
      <w:proofErr w:type="gramEnd"/>
      <w:r w:rsidRPr="00BF0D26">
        <w:rPr>
          <w:color w:val="4C4C4C"/>
        </w:rPr>
        <w:t>.</w:t>
      </w:r>
      <w:r w:rsidRPr="00BF0D26">
        <w:t xml:space="preserve"> </w:t>
      </w:r>
    </w:p>
    <w:p w14:paraId="7267A73E" w14:textId="65741BC5" w:rsidR="00960969" w:rsidRPr="00BF0D26" w:rsidRDefault="004B3DFD" w:rsidP="00960969">
      <w:r w:rsidRPr="00BF0D26">
        <w:t xml:space="preserve">The general </w:t>
      </w:r>
      <w:proofErr w:type="gramStart"/>
      <w:r w:rsidRPr="00BF0D26">
        <w:t>advised the president to</w:t>
      </w:r>
      <w:proofErr w:type="gramEnd"/>
      <w:r w:rsidRPr="00BF0D26">
        <w:t xml:space="preserve"> attack. Her advice was </w:t>
      </w:r>
      <w:proofErr w:type="gramStart"/>
      <w:r w:rsidRPr="00BF0D26">
        <w:t>very useful</w:t>
      </w:r>
      <w:proofErr w:type="gramEnd"/>
      <w:r w:rsidRPr="00BF0D26">
        <w:t xml:space="preserve">.   </w:t>
      </w:r>
    </w:p>
    <w:p w14:paraId="58CBA063" w14:textId="77777777" w:rsidR="00960969" w:rsidRPr="00BF0D26" w:rsidRDefault="004B3DFD" w:rsidP="00960969">
      <w:pPr>
        <w:pStyle w:val="BodyText"/>
      </w:pPr>
      <w:r w:rsidRPr="00BF0D26">
        <w:rPr>
          <w:rStyle w:val="Heading3Char"/>
        </w:rPr>
        <w:t>How to tell the difference</w:t>
      </w:r>
      <w:r w:rsidRPr="00BF0D26">
        <w:t xml:space="preserve">: </w:t>
      </w:r>
    </w:p>
    <w:p w14:paraId="4E09A267" w14:textId="07E0DEAF" w:rsidR="004B3DFD" w:rsidRPr="00BF0D26" w:rsidRDefault="004B3DFD" w:rsidP="00960969">
      <w:pPr>
        <w:pStyle w:val="BodyText"/>
      </w:pPr>
      <w:r w:rsidRPr="00BF0D26">
        <w:t>If you can add “some” before the word, it should be ‘advice’</w:t>
      </w:r>
    </w:p>
    <w:p w14:paraId="5EAC75B7" w14:textId="77777777" w:rsidR="004B3DFD" w:rsidRPr="00BF0D26" w:rsidRDefault="004B3DFD" w:rsidP="00960969">
      <w:pPr>
        <w:pStyle w:val="BodyText"/>
      </w:pPr>
    </w:p>
    <w:p w14:paraId="62A815EB" w14:textId="77777777" w:rsidR="004B3DFD" w:rsidRPr="00545A0E" w:rsidRDefault="004B3DFD" w:rsidP="00960969">
      <w:pPr>
        <w:pStyle w:val="Heading2"/>
      </w:pPr>
      <w:r w:rsidRPr="00545A0E">
        <w:t>Affect / effect</w:t>
      </w:r>
    </w:p>
    <w:p w14:paraId="655DCF21" w14:textId="3AF18EF0" w:rsidR="004B3DFD" w:rsidRPr="00BF0D26" w:rsidRDefault="004B3DFD" w:rsidP="00960969">
      <w:r w:rsidRPr="00BF0D26">
        <w:t xml:space="preserve">“Affect” is a verb; it means “to change, alter, or influence something” </w:t>
      </w:r>
    </w:p>
    <w:p w14:paraId="147E324C" w14:textId="60055378" w:rsidR="00960969" w:rsidRPr="00BF0D26" w:rsidRDefault="004B3DFD" w:rsidP="00960969">
      <w:r w:rsidRPr="00BF0D26">
        <w:t>“Effect” is a noun; it means “the result, outcome, or consequence”</w:t>
      </w:r>
    </w:p>
    <w:p w14:paraId="636D0111" w14:textId="77777777" w:rsidR="004B3DFD" w:rsidRPr="00BF0D26" w:rsidRDefault="004B3DFD" w:rsidP="00960969">
      <w:pPr>
        <w:pStyle w:val="Heading3"/>
      </w:pPr>
      <w:r w:rsidRPr="00BF0D26">
        <w:t>For example:</w:t>
      </w:r>
    </w:p>
    <w:p w14:paraId="67CED4EC" w14:textId="77777777" w:rsidR="004B3DFD" w:rsidRPr="00BF0D26" w:rsidRDefault="004B3DFD" w:rsidP="00960969">
      <w:r w:rsidRPr="00BF0D26">
        <w:t>The wind will affect TV reception. Rheumatic fever affected his heart.</w:t>
      </w:r>
    </w:p>
    <w:p w14:paraId="04CB4338" w14:textId="77777777" w:rsidR="004B3DFD" w:rsidRPr="00BF0D26" w:rsidRDefault="004B3DFD" w:rsidP="00960969">
      <w:r w:rsidRPr="00BF0D26">
        <w:t xml:space="preserve">The yen </w:t>
      </w:r>
      <w:proofErr w:type="gramStart"/>
      <w:r w:rsidRPr="00BF0D26">
        <w:t>has an effect on</w:t>
      </w:r>
      <w:proofErr w:type="gramEnd"/>
      <w:r w:rsidRPr="00BF0D26">
        <w:t xml:space="preserve"> the Kiwi dollar.</w:t>
      </w:r>
    </w:p>
    <w:p w14:paraId="04DE7AE3" w14:textId="77777777" w:rsidR="004B3DFD" w:rsidRPr="00BF0D26" w:rsidRDefault="004B3DFD" w:rsidP="00960969">
      <w:r w:rsidRPr="00BF0D26">
        <w:t>The effects of the earthquake were felt in several countries.</w:t>
      </w:r>
    </w:p>
    <w:p w14:paraId="42A75724" w14:textId="28C6E921" w:rsidR="00960969" w:rsidRPr="00BF0D26" w:rsidRDefault="004B3DFD" w:rsidP="00960969">
      <w:r w:rsidRPr="00BF0D26">
        <w:t xml:space="preserve">Note: ‘effect’ can also mean “to cause something”, but this use is not </w:t>
      </w:r>
      <w:proofErr w:type="gramStart"/>
      <w:r w:rsidRPr="00BF0D26">
        <w:t>very common</w:t>
      </w:r>
      <w:proofErr w:type="gramEnd"/>
      <w:r w:rsidRPr="00BF0D26">
        <w:t>. For example: He effected a political coup by sending in a private army.</w:t>
      </w:r>
    </w:p>
    <w:p w14:paraId="7DE43B9E" w14:textId="77777777" w:rsidR="00960969" w:rsidRPr="00BF0D26" w:rsidRDefault="004B3DFD" w:rsidP="00960969">
      <w:pPr>
        <w:pStyle w:val="BodyText"/>
      </w:pPr>
      <w:r w:rsidRPr="00BF0D26">
        <w:rPr>
          <w:rStyle w:val="Heading3Char"/>
        </w:rPr>
        <w:t>How to tell the difference:</w:t>
      </w:r>
      <w:r w:rsidRPr="00BF0D26">
        <w:t xml:space="preserve"> </w:t>
      </w:r>
    </w:p>
    <w:p w14:paraId="772DE658" w14:textId="16D4D461" w:rsidR="004B3DFD" w:rsidRPr="00BF0D26" w:rsidRDefault="004B3DFD" w:rsidP="00960969">
      <w:pPr>
        <w:pStyle w:val="BodyText"/>
      </w:pPr>
      <w:r w:rsidRPr="00BF0D26">
        <w:t>If you can add “some” before the word, it should be ‘effect’</w:t>
      </w:r>
    </w:p>
    <w:p w14:paraId="66128485" w14:textId="77777777" w:rsidR="004B3DFD" w:rsidRPr="00BF0D26" w:rsidRDefault="004B3DFD" w:rsidP="00960969">
      <w:pPr>
        <w:pStyle w:val="BodyText"/>
      </w:pPr>
    </w:p>
    <w:p w14:paraId="36EAB88E" w14:textId="77777777" w:rsidR="004B3DFD" w:rsidRPr="00545A0E" w:rsidRDefault="004B3DFD" w:rsidP="00960969">
      <w:pPr>
        <w:pStyle w:val="Heading2"/>
      </w:pPr>
      <w:r w:rsidRPr="00545A0E">
        <w:t>Practise / practice</w:t>
      </w:r>
    </w:p>
    <w:p w14:paraId="65B6F06E" w14:textId="0F9776BB" w:rsidR="004B3DFD" w:rsidRPr="00BF0D26" w:rsidRDefault="004B3DFD" w:rsidP="00960969">
      <w:r w:rsidRPr="00BF0D26">
        <w:t>“Practise” is a verb; it means “to do something over and over” “Practice” is a noun; it means “something that people do regularly”</w:t>
      </w:r>
    </w:p>
    <w:p w14:paraId="3632ABCA" w14:textId="77777777" w:rsidR="004B3DFD" w:rsidRPr="00BF0D26" w:rsidRDefault="004B3DFD" w:rsidP="00960969">
      <w:pPr>
        <w:pStyle w:val="Heading3"/>
      </w:pPr>
      <w:r w:rsidRPr="00BF0D26">
        <w:lastRenderedPageBreak/>
        <w:t>For example:</w:t>
      </w:r>
    </w:p>
    <w:p w14:paraId="50F53993" w14:textId="77777777" w:rsidR="004B3DFD" w:rsidRPr="00BF0D26" w:rsidRDefault="004B3DFD" w:rsidP="00960969">
      <w:pPr>
        <w:rPr>
          <w:b/>
        </w:rPr>
      </w:pPr>
      <w:proofErr w:type="gramStart"/>
      <w:r w:rsidRPr="00BF0D26">
        <w:t>You'll</w:t>
      </w:r>
      <w:proofErr w:type="gramEnd"/>
      <w:r w:rsidRPr="00BF0D26">
        <w:t xml:space="preserve"> get better at it – you just need to practice. </w:t>
      </w:r>
    </w:p>
    <w:p w14:paraId="6AAEAA65" w14:textId="4E16B49D" w:rsidR="004B3DFD" w:rsidRPr="00BF0D26" w:rsidRDefault="004B3DFD" w:rsidP="00960969">
      <w:pPr>
        <w:rPr>
          <w:b/>
        </w:rPr>
      </w:pPr>
      <w:r w:rsidRPr="00BF0D26">
        <w:t>He practises the piano every day.</w:t>
      </w:r>
    </w:p>
    <w:p w14:paraId="21D42160" w14:textId="77777777" w:rsidR="00960969" w:rsidRPr="00BF0D26" w:rsidRDefault="004B3DFD" w:rsidP="00960969">
      <w:r w:rsidRPr="00BF0D26">
        <w:rPr>
          <w:rStyle w:val="Heading3Char"/>
        </w:rPr>
        <w:t>How to tell the difference:</w:t>
      </w:r>
      <w:r w:rsidRPr="00BF0D26">
        <w:t xml:space="preserve"> </w:t>
      </w:r>
    </w:p>
    <w:p w14:paraId="49CBD768" w14:textId="40B2AE43" w:rsidR="004B3DFD" w:rsidRPr="00BF0D26" w:rsidRDefault="004B3DFD" w:rsidP="00960969">
      <w:pPr>
        <w:rPr>
          <w:b/>
        </w:rPr>
      </w:pPr>
      <w:r w:rsidRPr="00BF0D26">
        <w:t>If you can add “some” before the word, it should be ‘practice’</w:t>
      </w:r>
    </w:p>
    <w:p w14:paraId="2C138E25" w14:textId="77777777" w:rsidR="004B3DFD" w:rsidRPr="00BF0D26" w:rsidRDefault="004B3DFD" w:rsidP="00960969"/>
    <w:p w14:paraId="0540E15C" w14:textId="0EC9B5D4" w:rsidR="004B3DFD" w:rsidRPr="00545A0E" w:rsidRDefault="004B3DFD" w:rsidP="00960969">
      <w:pPr>
        <w:pStyle w:val="Heading2"/>
      </w:pPr>
      <w:proofErr w:type="spellStart"/>
      <w:r w:rsidRPr="00545A0E">
        <w:t>Were</w:t>
      </w:r>
      <w:proofErr w:type="spellEnd"/>
      <w:r w:rsidRPr="00545A0E">
        <w:t xml:space="preserve"> / </w:t>
      </w:r>
      <w:proofErr w:type="gramStart"/>
      <w:r w:rsidRPr="00545A0E">
        <w:t>we’re</w:t>
      </w:r>
      <w:proofErr w:type="gramEnd"/>
      <w:r w:rsidRPr="00545A0E">
        <w:t xml:space="preserve"> / where </w:t>
      </w:r>
    </w:p>
    <w:p w14:paraId="25123794" w14:textId="77777777" w:rsidR="004B3DFD" w:rsidRPr="00BF0D26" w:rsidRDefault="004B3DFD" w:rsidP="00960969">
      <w:r w:rsidRPr="00BF0D26">
        <w:t>“</w:t>
      </w:r>
      <w:proofErr w:type="gramStart"/>
      <w:r w:rsidRPr="00BF0D26">
        <w:t>Were</w:t>
      </w:r>
      <w:proofErr w:type="gramEnd"/>
      <w:r w:rsidRPr="00BF0D26">
        <w:t xml:space="preserve">” is a past form of the ‘to be’ verb; it means “are [in the past]” </w:t>
      </w:r>
    </w:p>
    <w:p w14:paraId="46EAE23C" w14:textId="77777777" w:rsidR="004B3DFD" w:rsidRPr="00BF0D26" w:rsidRDefault="004B3DFD" w:rsidP="00960969">
      <w:pPr>
        <w:rPr>
          <w:b/>
        </w:rPr>
      </w:pPr>
      <w:r w:rsidRPr="00BF0D26">
        <w:t>“We’re” means “we are”</w:t>
      </w:r>
    </w:p>
    <w:p w14:paraId="3BF5FDDA" w14:textId="77777777" w:rsidR="004B3DFD" w:rsidRPr="00BF0D26" w:rsidRDefault="004B3DFD" w:rsidP="00960969">
      <w:r w:rsidRPr="00BF0D26">
        <w:t>“Where” means “a place, point, or position”, and is often part of a question.</w:t>
      </w:r>
    </w:p>
    <w:p w14:paraId="671856CE" w14:textId="77777777" w:rsidR="004B3DFD" w:rsidRPr="00BF0D26" w:rsidRDefault="004B3DFD" w:rsidP="00960969">
      <w:pPr>
        <w:pStyle w:val="Heading3"/>
      </w:pPr>
      <w:r w:rsidRPr="00BF0D26">
        <w:t>For example:</w:t>
      </w:r>
    </w:p>
    <w:p w14:paraId="2BC70909" w14:textId="77777777" w:rsidR="004B3DFD" w:rsidRPr="00BF0D26" w:rsidRDefault="004B3DFD" w:rsidP="00960969">
      <w:r w:rsidRPr="00BF0D26">
        <w:t>Were you involved?</w:t>
      </w:r>
    </w:p>
    <w:p w14:paraId="16231DF6" w14:textId="77777777" w:rsidR="00960969" w:rsidRPr="00BF0D26" w:rsidRDefault="004B3DFD" w:rsidP="00960969">
      <w:proofErr w:type="gramStart"/>
      <w:r w:rsidRPr="00BF0D26">
        <w:t>We’re</w:t>
      </w:r>
      <w:proofErr w:type="gramEnd"/>
      <w:r w:rsidRPr="00BF0D26">
        <w:t xml:space="preserve"> having a barbecue after work this afternoon. Where did you buy that book?</w:t>
      </w:r>
    </w:p>
    <w:p w14:paraId="456AC67F" w14:textId="77777777" w:rsidR="00960969" w:rsidRPr="00BF0D26" w:rsidRDefault="004B3DFD" w:rsidP="00960969">
      <w:pPr>
        <w:pStyle w:val="BodyText"/>
      </w:pPr>
      <w:r w:rsidRPr="00BF0D26">
        <w:rPr>
          <w:rStyle w:val="Heading3Char"/>
        </w:rPr>
        <w:t>How to tell if you should be using “we’re”:</w:t>
      </w:r>
      <w:r w:rsidRPr="00BF0D26">
        <w:t xml:space="preserve"> </w:t>
      </w:r>
    </w:p>
    <w:p w14:paraId="0EA04AEC" w14:textId="62111BF7" w:rsidR="004B3DFD" w:rsidRPr="00BF0D26" w:rsidRDefault="004B3DFD" w:rsidP="00960969">
      <w:r w:rsidRPr="00BF0D26">
        <w:t>If you can replace the word with “we are”, there should be an apostrophe.</w:t>
      </w:r>
    </w:p>
    <w:p w14:paraId="3666F6A8" w14:textId="77777777" w:rsidR="004B3DFD" w:rsidRPr="00BF0D26" w:rsidRDefault="004B3DFD" w:rsidP="00960969">
      <w:pPr>
        <w:pStyle w:val="BodyText"/>
      </w:pPr>
    </w:p>
    <w:p w14:paraId="27116A58" w14:textId="3EE67986" w:rsidR="004B3DFD" w:rsidRPr="00545A0E" w:rsidRDefault="00960969" w:rsidP="00960969">
      <w:pPr>
        <w:pStyle w:val="Heading2"/>
      </w:pPr>
      <w:r w:rsidRPr="00545A0E">
        <w:t>Y</w:t>
      </w:r>
      <w:r w:rsidR="004B3DFD" w:rsidRPr="00545A0E">
        <w:t>our/</w:t>
      </w:r>
      <w:proofErr w:type="gramStart"/>
      <w:r w:rsidR="004B3DFD" w:rsidRPr="00545A0E">
        <w:t>you’re</w:t>
      </w:r>
      <w:proofErr w:type="gramEnd"/>
    </w:p>
    <w:p w14:paraId="6229673E" w14:textId="77777777" w:rsidR="004B3DFD" w:rsidRPr="00BF0D26" w:rsidRDefault="004B3DFD" w:rsidP="00960969">
      <w:r w:rsidRPr="00BF0D26">
        <w:t>“Your” means “belonging to you”</w:t>
      </w:r>
    </w:p>
    <w:p w14:paraId="696A94FB" w14:textId="77777777" w:rsidR="004B3DFD" w:rsidRPr="00BF0D26" w:rsidRDefault="004B3DFD" w:rsidP="00960969">
      <w:r w:rsidRPr="00BF0D26">
        <w:t>“You’re” means “you are”</w:t>
      </w:r>
    </w:p>
    <w:p w14:paraId="38E24AC2" w14:textId="77777777" w:rsidR="004B3DFD" w:rsidRPr="00BF0D26" w:rsidRDefault="004B3DFD" w:rsidP="00960969">
      <w:pPr>
        <w:pStyle w:val="Heading3"/>
      </w:pPr>
      <w:r w:rsidRPr="00BF0D26">
        <w:t>For example:</w:t>
      </w:r>
    </w:p>
    <w:p w14:paraId="5C5ACBB1" w14:textId="77777777" w:rsidR="004B3DFD" w:rsidRPr="00BF0D26" w:rsidRDefault="004B3DFD" w:rsidP="00960969">
      <w:r w:rsidRPr="00BF0D26">
        <w:t>Your car was towed yesterday. I like your outfit.</w:t>
      </w:r>
    </w:p>
    <w:p w14:paraId="646A850D" w14:textId="77777777" w:rsidR="00960969" w:rsidRPr="00BF0D26" w:rsidRDefault="004B3DFD" w:rsidP="00960969">
      <w:proofErr w:type="gramStart"/>
      <w:r w:rsidRPr="00BF0D26">
        <w:t>You’re</w:t>
      </w:r>
      <w:proofErr w:type="gramEnd"/>
      <w:r w:rsidRPr="00BF0D26">
        <w:t xml:space="preserve"> going to be late unless you hurry. If </w:t>
      </w:r>
      <w:proofErr w:type="gramStart"/>
      <w:r w:rsidRPr="00BF0D26">
        <w:t>you’re</w:t>
      </w:r>
      <w:proofErr w:type="gramEnd"/>
      <w:r w:rsidRPr="00BF0D26">
        <w:t xml:space="preserve"> careful, you won’t get hurt.</w:t>
      </w:r>
    </w:p>
    <w:p w14:paraId="387D0591" w14:textId="77777777" w:rsidR="00960969" w:rsidRPr="00BF0D26" w:rsidRDefault="004B3DFD" w:rsidP="00960969">
      <w:pPr>
        <w:pStyle w:val="BodyText"/>
      </w:pPr>
      <w:r w:rsidRPr="00BF0D26">
        <w:rPr>
          <w:rStyle w:val="Heading3Char"/>
        </w:rPr>
        <w:t>How to tell if you should be using “you’re”:</w:t>
      </w:r>
      <w:r w:rsidRPr="00BF0D26">
        <w:t xml:space="preserve"> </w:t>
      </w:r>
    </w:p>
    <w:p w14:paraId="7A769415" w14:textId="2F4B5DCC" w:rsidR="004B3DFD" w:rsidRPr="00BF0D26" w:rsidRDefault="004B3DFD" w:rsidP="00960969">
      <w:pPr>
        <w:pStyle w:val="BodyText"/>
      </w:pPr>
      <w:r w:rsidRPr="00BF0D26">
        <w:t>If you can replace the word with “you are”, there should be an apostrophe.</w:t>
      </w:r>
    </w:p>
    <w:p w14:paraId="795A37F1" w14:textId="77777777" w:rsidR="00960969" w:rsidRPr="00BF0D26" w:rsidRDefault="00960969" w:rsidP="00960969">
      <w:pPr>
        <w:pStyle w:val="BodyText"/>
      </w:pPr>
    </w:p>
    <w:p w14:paraId="321BE3EA" w14:textId="25E0BE00" w:rsidR="004B3DFD" w:rsidRPr="00545A0E" w:rsidRDefault="00960969" w:rsidP="00960969">
      <w:pPr>
        <w:pStyle w:val="Heading2"/>
      </w:pPr>
      <w:r w:rsidRPr="00545A0E">
        <w:t>T</w:t>
      </w:r>
      <w:r w:rsidR="004B3DFD" w:rsidRPr="00545A0E">
        <w:t>here/they’re/</w:t>
      </w:r>
      <w:proofErr w:type="gramStart"/>
      <w:r w:rsidR="004B3DFD" w:rsidRPr="00545A0E">
        <w:t>their</w:t>
      </w:r>
      <w:proofErr w:type="gramEnd"/>
    </w:p>
    <w:p w14:paraId="73034C44" w14:textId="77777777" w:rsidR="004B3DFD" w:rsidRPr="00BF0D26" w:rsidRDefault="004B3DFD" w:rsidP="00960969">
      <w:r w:rsidRPr="00BF0D26">
        <w:t xml:space="preserve">“There” has many </w:t>
      </w:r>
      <w:proofErr w:type="gramStart"/>
      <w:r w:rsidRPr="00BF0D26">
        <w:t>meanings, but</w:t>
      </w:r>
      <w:proofErr w:type="gramEnd"/>
      <w:r w:rsidRPr="00BF0D26">
        <w:t xml:space="preserve"> is similar to “here” and often refers to a place or position. It is also used in phrases like “there is” or “there are”</w:t>
      </w:r>
    </w:p>
    <w:p w14:paraId="6091B8C0" w14:textId="77777777" w:rsidR="004B3DFD" w:rsidRPr="00BF0D26" w:rsidRDefault="004B3DFD" w:rsidP="00960969">
      <w:r w:rsidRPr="00BF0D26">
        <w:t>“They're” means “they are”</w:t>
      </w:r>
    </w:p>
    <w:p w14:paraId="516974E4" w14:textId="77777777" w:rsidR="004B3DFD" w:rsidRPr="00BF0D26" w:rsidRDefault="004B3DFD" w:rsidP="00960969">
      <w:r w:rsidRPr="00BF0D26">
        <w:t>“Their” means “belonging to them” or “a part of them”</w:t>
      </w:r>
    </w:p>
    <w:p w14:paraId="55B6322F" w14:textId="77777777" w:rsidR="004B3DFD" w:rsidRPr="00BF0D26" w:rsidRDefault="004B3DFD" w:rsidP="00960969">
      <w:pPr>
        <w:pStyle w:val="Heading3"/>
      </w:pPr>
      <w:r w:rsidRPr="00BF0D26">
        <w:t>For example:</w:t>
      </w:r>
    </w:p>
    <w:p w14:paraId="49B0095E" w14:textId="77777777" w:rsidR="004B3DFD" w:rsidRPr="00BF0D26" w:rsidRDefault="004B3DFD" w:rsidP="00960969">
      <w:pPr>
        <w:rPr>
          <w:b/>
        </w:rPr>
      </w:pPr>
      <w:proofErr w:type="gramStart"/>
      <w:r w:rsidRPr="00BF0D26">
        <w:t>I’m</w:t>
      </w:r>
      <w:proofErr w:type="gramEnd"/>
      <w:r w:rsidRPr="00BF0D26">
        <w:t xml:space="preserve"> going there tomorrow. There is nothing you can do.</w:t>
      </w:r>
    </w:p>
    <w:p w14:paraId="01644241" w14:textId="77777777" w:rsidR="004B3DFD" w:rsidRPr="00BF0D26" w:rsidRDefault="004B3DFD" w:rsidP="00960969">
      <w:pPr>
        <w:rPr>
          <w:b/>
        </w:rPr>
      </w:pPr>
      <w:proofErr w:type="gramStart"/>
      <w:r w:rsidRPr="00BF0D26">
        <w:t>They're</w:t>
      </w:r>
      <w:proofErr w:type="gramEnd"/>
      <w:r w:rsidRPr="00BF0D26">
        <w:t xml:space="preserve"> going to Europe for the holidays. </w:t>
      </w:r>
      <w:proofErr w:type="gramStart"/>
      <w:r w:rsidRPr="00BF0D26">
        <w:t>They're</w:t>
      </w:r>
      <w:proofErr w:type="gramEnd"/>
      <w:r w:rsidRPr="00BF0D26">
        <w:t xml:space="preserve"> not very happy about the rainstorm. Their car was stolen.</w:t>
      </w:r>
    </w:p>
    <w:p w14:paraId="7E4E68B0" w14:textId="77777777" w:rsidR="004B3DFD" w:rsidRPr="00BF0D26" w:rsidRDefault="004B3DFD" w:rsidP="00960969">
      <w:pPr>
        <w:rPr>
          <w:b/>
        </w:rPr>
      </w:pPr>
      <w:r w:rsidRPr="00BF0D26">
        <w:t>I liked their photo album.</w:t>
      </w:r>
    </w:p>
    <w:p w14:paraId="320D1272" w14:textId="77777777" w:rsidR="00960969" w:rsidRPr="00BF0D26" w:rsidRDefault="004B3DFD" w:rsidP="00960969">
      <w:pPr>
        <w:pStyle w:val="BodyText"/>
      </w:pPr>
      <w:r w:rsidRPr="00BF0D26">
        <w:rPr>
          <w:rStyle w:val="Heading3Char"/>
        </w:rPr>
        <w:lastRenderedPageBreak/>
        <w:t>How to tell if you should be using “they’re”:</w:t>
      </w:r>
      <w:r w:rsidRPr="00BF0D26">
        <w:t xml:space="preserve"> </w:t>
      </w:r>
    </w:p>
    <w:p w14:paraId="3A33820D" w14:textId="3A896433" w:rsidR="004B3DFD" w:rsidRPr="00BF0D26" w:rsidRDefault="004B3DFD" w:rsidP="00960969">
      <w:r w:rsidRPr="00BF0D26">
        <w:t>If you can replace the word with “they are”, there should be an apostrophe.</w:t>
      </w:r>
    </w:p>
    <w:p w14:paraId="788D9861" w14:textId="370AF3B0" w:rsidR="002A06CA" w:rsidRPr="00545A0E" w:rsidRDefault="002A06CA" w:rsidP="00960969">
      <w:pPr>
        <w:pStyle w:val="Heading2"/>
      </w:pPr>
      <w:r w:rsidRPr="00545A0E">
        <w:t>Academic writing and study skills support</w:t>
      </w:r>
    </w:p>
    <w:p w14:paraId="2B0E8ABC" w14:textId="48650390" w:rsidR="00F81E04" w:rsidRPr="00BF0D26" w:rsidRDefault="002A06CA" w:rsidP="00960969">
      <w:pPr>
        <w:pStyle w:val="Heading3"/>
        <w:numPr>
          <w:ilvl w:val="0"/>
          <w:numId w:val="12"/>
        </w:numPr>
      </w:pPr>
      <w:r w:rsidRPr="00BF0D26">
        <w:t>Academic Q+A</w:t>
      </w:r>
    </w:p>
    <w:p w14:paraId="1E3D2784" w14:textId="5D6B0988" w:rsidR="002A06CA" w:rsidRDefault="002A06CA" w:rsidP="00960969">
      <w:r w:rsidRPr="00BF0D26">
        <w:t xml:space="preserve">If you have a quick question about study skills or academic writing, then they can ask it on the </w:t>
      </w:r>
      <w:hyperlink r:id="rId7" w:history="1">
        <w:r w:rsidRPr="00BF0D26">
          <w:rPr>
            <w:rStyle w:val="Hyperlink"/>
            <w:b/>
            <w:bCs/>
          </w:rPr>
          <w:t>Academic Q+A forum</w:t>
        </w:r>
      </w:hyperlink>
      <w:r w:rsidRPr="00BF0D26">
        <w:t xml:space="preserve">, which can be accessed via the </w:t>
      </w:r>
      <w:hyperlink r:id="rId8" w:history="1">
        <w:r w:rsidRPr="00BF0D26">
          <w:rPr>
            <w:rStyle w:val="Hyperlink"/>
            <w:b/>
            <w:bCs/>
          </w:rPr>
          <w:t>Academic Support Stream site</w:t>
        </w:r>
      </w:hyperlink>
      <w:r w:rsidRPr="00BF0D26">
        <w:t>.</w:t>
      </w:r>
    </w:p>
    <w:p w14:paraId="6E599586" w14:textId="77777777" w:rsidR="00E220B4" w:rsidRPr="00BF0D26" w:rsidRDefault="00E220B4" w:rsidP="00545A0E">
      <w:bookmarkStart w:id="0" w:name="_GoBack"/>
      <w:bookmarkEnd w:id="0"/>
    </w:p>
    <w:p w14:paraId="235B66B4" w14:textId="66654D31" w:rsidR="00F81E04" w:rsidRPr="00545A0E" w:rsidRDefault="00F81E04" w:rsidP="00545A0E">
      <w:pPr>
        <w:pStyle w:val="Heading3"/>
        <w:numPr>
          <w:ilvl w:val="0"/>
          <w:numId w:val="12"/>
        </w:numPr>
      </w:pPr>
      <w:r w:rsidRPr="00BF0D26">
        <w:t>Consultations</w:t>
      </w:r>
    </w:p>
    <w:p w14:paraId="07928516" w14:textId="1DBA9E68" w:rsidR="002A06CA" w:rsidRPr="00BF0D26" w:rsidRDefault="00F81E04" w:rsidP="00960969">
      <w:r w:rsidRPr="00BF0D26">
        <w:t xml:space="preserve">One-to-one consultations with learning advisors and writing consultants are </w:t>
      </w:r>
      <w:hyperlink r:id="rId9" w:history="1">
        <w:r w:rsidRPr="00BF0D26">
          <w:rPr>
            <w:rStyle w:val="Hyperlink"/>
            <w:b/>
            <w:bCs/>
          </w:rPr>
          <w:t>available online and on campus</w:t>
        </w:r>
      </w:hyperlink>
      <w:r w:rsidRPr="00BF0D26">
        <w:t>. Consultants can answer your questions about academic writing and study skills or give you feedback on your assignment’s structure, focus, paragraph structure, flow, presentation, use of sources, and referencing.</w:t>
      </w:r>
    </w:p>
    <w:p w14:paraId="1B5BC1D7" w14:textId="77777777" w:rsidR="004839CF" w:rsidRPr="00BF0D26" w:rsidRDefault="004839CF" w:rsidP="00960969"/>
    <w:p w14:paraId="46B228BC" w14:textId="5D8CCE2D" w:rsidR="00F81E04" w:rsidRPr="00BF0D26" w:rsidRDefault="00F81E04" w:rsidP="00960969">
      <w:pPr>
        <w:pStyle w:val="Heading3"/>
        <w:numPr>
          <w:ilvl w:val="0"/>
          <w:numId w:val="12"/>
        </w:numPr>
      </w:pPr>
      <w:r w:rsidRPr="00BF0D26">
        <w:t>Online Writing and Learning Link (OWLL)</w:t>
      </w:r>
    </w:p>
    <w:p w14:paraId="0FB4C864" w14:textId="707FDD9D" w:rsidR="00F81E04" w:rsidRPr="00BF0D26" w:rsidRDefault="00490E1A" w:rsidP="00960969">
      <w:r w:rsidRPr="00BF0D26">
        <w:t xml:space="preserve">Develop your academic writing and study skills with the </w:t>
      </w:r>
      <w:hyperlink r:id="rId10" w:history="1">
        <w:r w:rsidRPr="00BF0D26">
          <w:rPr>
            <w:rStyle w:val="Hyperlink"/>
            <w:b/>
            <w:bCs/>
          </w:rPr>
          <w:t>Online Writing and Learning Link (OWLL)</w:t>
        </w:r>
      </w:hyperlink>
      <w:r w:rsidRPr="00BF0D26">
        <w:t xml:space="preserve"> from Massey University. OWLL includes information on assignment writing, assignment types, referencing, study skills, and exam skills.</w:t>
      </w:r>
    </w:p>
    <w:p w14:paraId="7465B629" w14:textId="77777777" w:rsidR="00A61414" w:rsidRPr="00BF0D26" w:rsidRDefault="00A61414" w:rsidP="00960969"/>
    <w:p w14:paraId="414ED9DC" w14:textId="3BD77B7F" w:rsidR="001A465A" w:rsidRPr="00BF0D26" w:rsidRDefault="001A465A" w:rsidP="00960969">
      <w:pPr>
        <w:pStyle w:val="Heading3"/>
        <w:numPr>
          <w:ilvl w:val="0"/>
          <w:numId w:val="12"/>
        </w:numPr>
      </w:pPr>
      <w:r w:rsidRPr="00BF0D26">
        <w:t>Pre-reading Service</w:t>
      </w:r>
    </w:p>
    <w:p w14:paraId="050AFBE0" w14:textId="7D0A32E9" w:rsidR="001A465A" w:rsidRPr="00BF0D26" w:rsidRDefault="001A465A" w:rsidP="00960969">
      <w:r w:rsidRPr="00BF0D26">
        <w:t xml:space="preserve">The </w:t>
      </w:r>
      <w:hyperlink r:id="rId11" w:history="1">
        <w:r w:rsidRPr="00BF0D26">
          <w:rPr>
            <w:rStyle w:val="Hyperlink"/>
            <w:b/>
            <w:bCs/>
          </w:rPr>
          <w:t>Pre-reading Service</w:t>
        </w:r>
      </w:hyperlink>
      <w:r w:rsidRPr="00BF0D26">
        <w:t xml:space="preserve"> is a free service, which gives students s an opportunity to send their draft assignment to </w:t>
      </w:r>
      <w:hyperlink r:id="rId12" w:anchor="Contacts" w:history="1">
        <w:r w:rsidRPr="00BF0D26">
          <w:rPr>
            <w:rStyle w:val="Hyperlink"/>
            <w:b/>
            <w:bCs/>
          </w:rPr>
          <w:t>CTL consultants</w:t>
        </w:r>
      </w:hyperlink>
      <w:r w:rsidRPr="00BF0D26">
        <w:t xml:space="preserve"> for review and advice. Students receive individual written feedback on their assignment’s structure, focus, paragraph structure, flow, style, presentation, referencing, and use of sources. The service can be accessed via the </w:t>
      </w:r>
      <w:hyperlink r:id="rId13" w:history="1">
        <w:r w:rsidR="00432E66" w:rsidRPr="00BF0D26">
          <w:rPr>
            <w:rStyle w:val="Hyperlink"/>
            <w:b/>
            <w:bCs/>
          </w:rPr>
          <w:t>Academic Support Stream site</w:t>
        </w:r>
      </w:hyperlink>
      <w:r w:rsidR="00432E66" w:rsidRPr="00BF0D26">
        <w:t>.</w:t>
      </w:r>
    </w:p>
    <w:p w14:paraId="0B5003C4" w14:textId="77777777" w:rsidR="00A61414" w:rsidRPr="00BF0D26" w:rsidRDefault="00A61414" w:rsidP="00960969"/>
    <w:p w14:paraId="6C37E6BD" w14:textId="1AE526FE" w:rsidR="00B744C5" w:rsidRPr="00BF0D26" w:rsidRDefault="00B744C5" w:rsidP="00960969">
      <w:pPr>
        <w:pStyle w:val="Heading3"/>
        <w:numPr>
          <w:ilvl w:val="0"/>
          <w:numId w:val="12"/>
        </w:numPr>
      </w:pPr>
      <w:r w:rsidRPr="00BF0D26">
        <w:t>Workshops</w:t>
      </w:r>
    </w:p>
    <w:p w14:paraId="379BD45A" w14:textId="2A276164" w:rsidR="00B744C5" w:rsidRPr="00BF0D26" w:rsidRDefault="00B744C5" w:rsidP="00960969">
      <w:r w:rsidRPr="00BF0D26">
        <w:t xml:space="preserve">Free study seminars and workshops are run on campus and online. See </w:t>
      </w:r>
      <w:hyperlink r:id="rId14" w:history="1">
        <w:r w:rsidR="00D96B9E" w:rsidRPr="00BF0D26">
          <w:rPr>
            <w:rStyle w:val="Hyperlink"/>
            <w:b/>
            <w:bCs/>
          </w:rPr>
          <w:t xml:space="preserve">Workshops page on </w:t>
        </w:r>
        <w:r w:rsidRPr="00BF0D26">
          <w:rPr>
            <w:rStyle w:val="Hyperlink"/>
            <w:b/>
            <w:bCs/>
          </w:rPr>
          <w:t>OWLL</w:t>
        </w:r>
      </w:hyperlink>
      <w:r w:rsidRPr="00BF0D26">
        <w:t xml:space="preserve"> for </w:t>
      </w:r>
      <w:hyperlink r:id="rId15" w:history="1">
        <w:r w:rsidRPr="00BF0D26">
          <w:rPr>
            <w:rStyle w:val="Hyperlink"/>
            <w:b/>
            <w:bCs/>
          </w:rPr>
          <w:t>programmes and registration details</w:t>
        </w:r>
      </w:hyperlink>
      <w:r w:rsidRPr="00BF0D26">
        <w:t>.</w:t>
      </w:r>
    </w:p>
    <w:p w14:paraId="7ED80D16" w14:textId="77777777" w:rsidR="00432E66" w:rsidRPr="00BF0D26" w:rsidRDefault="00432E66" w:rsidP="00960969"/>
    <w:p w14:paraId="74962906" w14:textId="77777777" w:rsidR="00432E66" w:rsidRPr="00BF0D26" w:rsidRDefault="00432E66" w:rsidP="00960969"/>
    <w:p w14:paraId="2556ADD4" w14:textId="095775AF" w:rsidR="00A30291" w:rsidRPr="00BF0D26" w:rsidRDefault="00A30291" w:rsidP="00960969"/>
    <w:p w14:paraId="29B33926" w14:textId="77777777" w:rsidR="00A30291" w:rsidRPr="00BF0D26" w:rsidRDefault="00A30291" w:rsidP="00960969"/>
    <w:p w14:paraId="1244470A" w14:textId="77777777" w:rsidR="00F81E04" w:rsidRPr="00BF0D26" w:rsidRDefault="00F81E04" w:rsidP="00960969"/>
    <w:sectPr w:rsidR="00F81E04" w:rsidRPr="00BF0D26" w:rsidSect="001B3273">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B484C" w14:textId="77777777" w:rsidR="00285256" w:rsidRDefault="00285256" w:rsidP="00960969">
      <w:r>
        <w:separator/>
      </w:r>
    </w:p>
  </w:endnote>
  <w:endnote w:type="continuationSeparator" w:id="0">
    <w:p w14:paraId="24769A20" w14:textId="77777777" w:rsidR="00285256" w:rsidRDefault="00285256" w:rsidP="0096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2309"/>
      <w:docPartObj>
        <w:docPartGallery w:val="Page Numbers (Bottom of Page)"/>
        <w:docPartUnique/>
      </w:docPartObj>
    </w:sdtPr>
    <w:sdtEndPr>
      <w:rPr>
        <w:noProof/>
      </w:rPr>
    </w:sdtEndPr>
    <w:sdtContent>
      <w:p w14:paraId="3FB7EB73" w14:textId="0F535761" w:rsidR="006E25A6" w:rsidRDefault="006E25A6" w:rsidP="00960969">
        <w:pPr>
          <w:pStyle w:val="Footer"/>
        </w:pPr>
        <w:r>
          <w:fldChar w:fldCharType="begin"/>
        </w:r>
        <w:r>
          <w:instrText xml:space="preserve"> PAGE   \* MERGEFORMAT </w:instrText>
        </w:r>
        <w:r>
          <w:fldChar w:fldCharType="separate"/>
        </w:r>
        <w:r>
          <w:rPr>
            <w:noProof/>
          </w:rPr>
          <w:t>2</w:t>
        </w:r>
        <w:r>
          <w:rPr>
            <w:noProof/>
          </w:rPr>
          <w:fldChar w:fldCharType="end"/>
        </w:r>
      </w:p>
    </w:sdtContent>
  </w:sdt>
  <w:p w14:paraId="366B90B8" w14:textId="77777777" w:rsidR="006E25A6" w:rsidRDefault="006E25A6" w:rsidP="00960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AFD86" w14:textId="77777777" w:rsidR="00285256" w:rsidRDefault="00285256" w:rsidP="00960969">
      <w:r>
        <w:separator/>
      </w:r>
    </w:p>
  </w:footnote>
  <w:footnote w:type="continuationSeparator" w:id="0">
    <w:p w14:paraId="2E28FE56" w14:textId="77777777" w:rsidR="00285256" w:rsidRDefault="00285256" w:rsidP="00960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4871" w14:textId="0E6F9E7E" w:rsidR="001B3273" w:rsidRDefault="001B3273" w:rsidP="00F81F33">
    <w:pPr>
      <w:pStyle w:val="Header"/>
      <w:jc w:val="center"/>
    </w:pPr>
    <w:r w:rsidRPr="008C0BAC">
      <w:rPr>
        <w:noProof/>
      </w:rPr>
      <w:drawing>
        <wp:inline distT="0" distB="0" distL="0" distR="0" wp14:anchorId="04F684FF" wp14:editId="0058DA5F">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B200609" w14:textId="128D26DE" w:rsidR="001B3273" w:rsidRPr="00F81F33" w:rsidRDefault="001B3273" w:rsidP="00F81F33">
    <w:pPr>
      <w:pStyle w:val="Header"/>
      <w:jc w:val="center"/>
      <w:rPr>
        <w:sz w:val="22"/>
        <w:szCs w:val="22"/>
      </w:rPr>
    </w:pPr>
  </w:p>
  <w:p w14:paraId="4C18D230" w14:textId="0BACD2B9" w:rsidR="001B3273" w:rsidRPr="00F81F33" w:rsidRDefault="001B3273" w:rsidP="00F81F33">
    <w:pPr>
      <w:pStyle w:val="Header"/>
      <w:jc w:val="center"/>
      <w:rPr>
        <w:sz w:val="22"/>
        <w:szCs w:val="22"/>
      </w:rPr>
    </w:pPr>
    <w:r w:rsidRPr="00F81F33">
      <w:rPr>
        <w:sz w:val="22"/>
        <w:szCs w:val="22"/>
      </w:rPr>
      <w:t xml:space="preserve">National Centre for Teaching and Learning – Handout Series: </w:t>
    </w:r>
    <w:r w:rsidR="00411A4F" w:rsidRPr="00F81F33">
      <w:rPr>
        <w:sz w:val="22"/>
        <w:szCs w:val="22"/>
      </w:rPr>
      <w:t>Commonly confused words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6" w:hanging="360"/>
      </w:pPr>
      <w:rPr>
        <w:rFonts w:ascii="Symbol" w:hAnsi="Symbol"/>
        <w:b w:val="0"/>
        <w:w w:val="100"/>
        <w:sz w:val="24"/>
      </w:rPr>
    </w:lvl>
    <w:lvl w:ilvl="1">
      <w:numFmt w:val="bullet"/>
      <w:lvlText w:val=""/>
      <w:lvlJc w:val="left"/>
      <w:pPr>
        <w:ind w:left="3905" w:hanging="556"/>
      </w:pPr>
      <w:rPr>
        <w:rFonts w:ascii="Symbol" w:hAnsi="Symbol"/>
        <w:b w:val="0"/>
        <w:w w:val="100"/>
        <w:sz w:val="24"/>
      </w:rPr>
    </w:lvl>
    <w:lvl w:ilvl="2">
      <w:numFmt w:val="bullet"/>
      <w:lvlText w:val="•"/>
      <w:lvlJc w:val="left"/>
      <w:pPr>
        <w:ind w:left="4395" w:hanging="556"/>
      </w:pPr>
    </w:lvl>
    <w:lvl w:ilvl="3">
      <w:numFmt w:val="bullet"/>
      <w:lvlText w:val="•"/>
      <w:lvlJc w:val="left"/>
      <w:pPr>
        <w:ind w:left="4891" w:hanging="556"/>
      </w:pPr>
    </w:lvl>
    <w:lvl w:ilvl="4">
      <w:numFmt w:val="bullet"/>
      <w:lvlText w:val="•"/>
      <w:lvlJc w:val="left"/>
      <w:pPr>
        <w:ind w:left="5387" w:hanging="556"/>
      </w:pPr>
    </w:lvl>
    <w:lvl w:ilvl="5">
      <w:numFmt w:val="bullet"/>
      <w:lvlText w:val="•"/>
      <w:lvlJc w:val="left"/>
      <w:pPr>
        <w:ind w:left="5882" w:hanging="556"/>
      </w:pPr>
    </w:lvl>
    <w:lvl w:ilvl="6">
      <w:numFmt w:val="bullet"/>
      <w:lvlText w:val="•"/>
      <w:lvlJc w:val="left"/>
      <w:pPr>
        <w:ind w:left="6378" w:hanging="556"/>
      </w:pPr>
    </w:lvl>
    <w:lvl w:ilvl="7">
      <w:numFmt w:val="bullet"/>
      <w:lvlText w:val="•"/>
      <w:lvlJc w:val="left"/>
      <w:pPr>
        <w:ind w:left="6874" w:hanging="556"/>
      </w:pPr>
    </w:lvl>
    <w:lvl w:ilvl="8">
      <w:numFmt w:val="bullet"/>
      <w:lvlText w:val="•"/>
      <w:lvlJc w:val="left"/>
      <w:pPr>
        <w:ind w:left="7369" w:hanging="556"/>
      </w:pPr>
    </w:lvl>
  </w:abstractNum>
  <w:abstractNum w:abstractNumId="1" w15:restartNumberingAfterBreak="0">
    <w:nsid w:val="00000403"/>
    <w:multiLevelType w:val="multilevel"/>
    <w:tmpl w:val="00000886"/>
    <w:lvl w:ilvl="0">
      <w:numFmt w:val="bullet"/>
      <w:lvlText w:val=""/>
      <w:lvlJc w:val="left"/>
      <w:pPr>
        <w:ind w:left="1110" w:hanging="360"/>
      </w:pPr>
      <w:rPr>
        <w:rFonts w:ascii="Symbol" w:hAnsi="Symbol"/>
        <w:b w:val="0"/>
        <w:w w:val="100"/>
        <w:sz w:val="24"/>
      </w:rPr>
    </w:lvl>
    <w:lvl w:ilvl="1">
      <w:numFmt w:val="bullet"/>
      <w:lvlText w:val="•"/>
      <w:lvlJc w:val="left"/>
      <w:pPr>
        <w:ind w:left="2154" w:hanging="360"/>
      </w:pPr>
    </w:lvl>
    <w:lvl w:ilvl="2">
      <w:numFmt w:val="bullet"/>
      <w:lvlText w:val="•"/>
      <w:lvlJc w:val="left"/>
      <w:pPr>
        <w:ind w:left="3188" w:hanging="360"/>
      </w:pPr>
    </w:lvl>
    <w:lvl w:ilvl="3">
      <w:numFmt w:val="bullet"/>
      <w:lvlText w:val="•"/>
      <w:lvlJc w:val="left"/>
      <w:pPr>
        <w:ind w:left="4223" w:hanging="360"/>
      </w:pPr>
    </w:lvl>
    <w:lvl w:ilvl="4">
      <w:numFmt w:val="bullet"/>
      <w:lvlText w:val="•"/>
      <w:lvlJc w:val="left"/>
      <w:pPr>
        <w:ind w:left="5257" w:hanging="360"/>
      </w:pPr>
    </w:lvl>
    <w:lvl w:ilvl="5">
      <w:numFmt w:val="bullet"/>
      <w:lvlText w:val="•"/>
      <w:lvlJc w:val="left"/>
      <w:pPr>
        <w:ind w:left="6292" w:hanging="360"/>
      </w:pPr>
    </w:lvl>
    <w:lvl w:ilvl="6">
      <w:numFmt w:val="bullet"/>
      <w:lvlText w:val="•"/>
      <w:lvlJc w:val="left"/>
      <w:pPr>
        <w:ind w:left="7326" w:hanging="360"/>
      </w:pPr>
    </w:lvl>
    <w:lvl w:ilvl="7">
      <w:numFmt w:val="bullet"/>
      <w:lvlText w:val="•"/>
      <w:lvlJc w:val="left"/>
      <w:pPr>
        <w:ind w:left="8361" w:hanging="360"/>
      </w:pPr>
    </w:lvl>
    <w:lvl w:ilvl="8">
      <w:numFmt w:val="bullet"/>
      <w:lvlText w:val="•"/>
      <w:lvlJc w:val="left"/>
      <w:pPr>
        <w:ind w:left="9395" w:hanging="360"/>
      </w:pPr>
    </w:lvl>
  </w:abstractNum>
  <w:abstractNum w:abstractNumId="2" w15:restartNumberingAfterBreak="0">
    <w:nsid w:val="20E23C55"/>
    <w:multiLevelType w:val="hybridMultilevel"/>
    <w:tmpl w:val="89504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1BF5EC0"/>
    <w:multiLevelType w:val="hybridMultilevel"/>
    <w:tmpl w:val="7F3241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2C31D16"/>
    <w:multiLevelType w:val="hybridMultilevel"/>
    <w:tmpl w:val="F6C82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89D1628"/>
    <w:multiLevelType w:val="hybridMultilevel"/>
    <w:tmpl w:val="8670F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00E2B09"/>
    <w:multiLevelType w:val="hybridMultilevel"/>
    <w:tmpl w:val="687CE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76E0037"/>
    <w:multiLevelType w:val="hybridMultilevel"/>
    <w:tmpl w:val="D4E04CA8"/>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A913507"/>
    <w:multiLevelType w:val="hybridMultilevel"/>
    <w:tmpl w:val="1D08431E"/>
    <w:lvl w:ilvl="0" w:tplc="66064B38">
      <w:start w:val="1"/>
      <w:numFmt w:val="decimal"/>
      <w:lvlText w:val="%1."/>
      <w:lvlJc w:val="left"/>
      <w:pPr>
        <w:ind w:left="360" w:hanging="360"/>
      </w:pPr>
      <w:rPr>
        <w:rFonts w:hint="default"/>
        <w:b w:val="0"/>
        <w:bCs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6453A71"/>
    <w:multiLevelType w:val="hybridMultilevel"/>
    <w:tmpl w:val="CCF20C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67481532"/>
    <w:multiLevelType w:val="hybridMultilevel"/>
    <w:tmpl w:val="7FAC5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CDA32C4"/>
    <w:multiLevelType w:val="hybridMultilevel"/>
    <w:tmpl w:val="A1C80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 w:numId="8">
    <w:abstractNumId w:val="10"/>
  </w:num>
  <w:num w:numId="9">
    <w:abstractNumId w:val="1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3B"/>
    <w:rsid w:val="00064581"/>
    <w:rsid w:val="0007263B"/>
    <w:rsid w:val="00144C34"/>
    <w:rsid w:val="001A465A"/>
    <w:rsid w:val="001B3273"/>
    <w:rsid w:val="001C5DE4"/>
    <w:rsid w:val="00285256"/>
    <w:rsid w:val="002A06CA"/>
    <w:rsid w:val="00411A4F"/>
    <w:rsid w:val="00432E66"/>
    <w:rsid w:val="004839CF"/>
    <w:rsid w:val="004852CF"/>
    <w:rsid w:val="00490E1A"/>
    <w:rsid w:val="004B3DFD"/>
    <w:rsid w:val="004F2507"/>
    <w:rsid w:val="0050320F"/>
    <w:rsid w:val="00545A0E"/>
    <w:rsid w:val="00616AB0"/>
    <w:rsid w:val="00662FD7"/>
    <w:rsid w:val="006D1D9B"/>
    <w:rsid w:val="006E25A6"/>
    <w:rsid w:val="00771F0F"/>
    <w:rsid w:val="00840E8A"/>
    <w:rsid w:val="00866262"/>
    <w:rsid w:val="00881B11"/>
    <w:rsid w:val="00960969"/>
    <w:rsid w:val="009B12E6"/>
    <w:rsid w:val="009D3508"/>
    <w:rsid w:val="00A30291"/>
    <w:rsid w:val="00A61414"/>
    <w:rsid w:val="00A8636B"/>
    <w:rsid w:val="00A95FC7"/>
    <w:rsid w:val="00AD0753"/>
    <w:rsid w:val="00B577D2"/>
    <w:rsid w:val="00B744C5"/>
    <w:rsid w:val="00BF0D26"/>
    <w:rsid w:val="00C5229C"/>
    <w:rsid w:val="00C54909"/>
    <w:rsid w:val="00D96B9E"/>
    <w:rsid w:val="00DD6F97"/>
    <w:rsid w:val="00E220B4"/>
    <w:rsid w:val="00E57109"/>
    <w:rsid w:val="00F81E04"/>
    <w:rsid w:val="00F81F33"/>
    <w:rsid w:val="00FA44EE"/>
    <w:rsid w:val="00FD0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2A"/>
  <w15:chartTrackingRefBased/>
  <w15:docId w15:val="{31486E22-1F0E-42A4-89B0-322893D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69"/>
    <w:pPr>
      <w:widowControl w:val="0"/>
      <w:kinsoku w:val="0"/>
      <w:overflowPunct w:val="0"/>
      <w:autoSpaceDE w:val="0"/>
      <w:autoSpaceDN w:val="0"/>
      <w:adjustRightInd w:val="0"/>
      <w:spacing w:after="120" w:line="240" w:lineRule="auto"/>
      <w:ind w:right="62"/>
      <w:jc w:val="both"/>
    </w:pPr>
    <w:rPr>
      <w:rFonts w:ascii="Arial" w:eastAsiaTheme="minorEastAsia" w:hAnsi="Arial" w:cs="Arial"/>
      <w:sz w:val="24"/>
      <w:szCs w:val="24"/>
      <w:lang w:eastAsia="en-NZ"/>
    </w:rPr>
  </w:style>
  <w:style w:type="paragraph" w:styleId="Heading1">
    <w:name w:val="heading 1"/>
    <w:basedOn w:val="Normal"/>
    <w:next w:val="Normal"/>
    <w:link w:val="Heading1Char"/>
    <w:uiPriority w:val="9"/>
    <w:qFormat/>
    <w:rsid w:val="00411A4F"/>
    <w:pPr>
      <w:keepNext/>
      <w:keepLines/>
      <w:spacing w:before="240" w:line="259" w:lineRule="auto"/>
      <w:ind w:right="0"/>
      <w:outlineLvl w:val="0"/>
    </w:pPr>
    <w:rPr>
      <w:b/>
      <w:bCs/>
      <w:sz w:val="32"/>
      <w:szCs w:val="32"/>
    </w:rPr>
  </w:style>
  <w:style w:type="paragraph" w:styleId="Heading2">
    <w:name w:val="heading 2"/>
    <w:basedOn w:val="Normal"/>
    <w:next w:val="Normal"/>
    <w:link w:val="Heading2Char"/>
    <w:uiPriority w:val="9"/>
    <w:unhideWhenUsed/>
    <w:qFormat/>
    <w:rsid w:val="00411A4F"/>
    <w:pPr>
      <w:keepNext/>
      <w:keepLines/>
      <w:spacing w:before="40" w:line="259" w:lineRule="auto"/>
      <w:ind w:right="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11A4F"/>
    <w:pPr>
      <w:keepNext/>
      <w:keepLines/>
      <w:spacing w:before="40" w:line="259" w:lineRule="auto"/>
      <w:ind w:right="0"/>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A4F"/>
    <w:rPr>
      <w:rFonts w:ascii="Arial" w:eastAsiaTheme="minorEastAsia" w:hAnsi="Arial" w:cs="Arial"/>
      <w:b/>
      <w:bCs/>
      <w:sz w:val="32"/>
      <w:szCs w:val="32"/>
      <w:lang w:eastAsia="en-NZ"/>
    </w:rPr>
  </w:style>
  <w:style w:type="character" w:customStyle="1" w:styleId="Heading2Char">
    <w:name w:val="Heading 2 Char"/>
    <w:basedOn w:val="DefaultParagraphFont"/>
    <w:link w:val="Heading2"/>
    <w:uiPriority w:val="9"/>
    <w:rsid w:val="00411A4F"/>
    <w:rPr>
      <w:rFonts w:ascii="Arial" w:eastAsiaTheme="majorEastAsia" w:hAnsi="Arial" w:cs="Arial"/>
      <w:b/>
      <w:bCs/>
      <w:sz w:val="28"/>
      <w:szCs w:val="28"/>
      <w:lang w:eastAsia="en-NZ"/>
    </w:rPr>
  </w:style>
  <w:style w:type="character" w:customStyle="1" w:styleId="Heading3Char">
    <w:name w:val="Heading 3 Char"/>
    <w:basedOn w:val="DefaultParagraphFont"/>
    <w:link w:val="Heading3"/>
    <w:uiPriority w:val="9"/>
    <w:rsid w:val="00411A4F"/>
    <w:rPr>
      <w:rFonts w:ascii="Arial" w:eastAsiaTheme="majorEastAsia" w:hAnsi="Arial" w:cs="Arial"/>
      <w:b/>
      <w:bCs/>
      <w:color w:val="000000" w:themeColor="text1"/>
      <w:sz w:val="24"/>
      <w:szCs w:val="24"/>
      <w:lang w:eastAsia="en-NZ"/>
    </w:rPr>
  </w:style>
  <w:style w:type="paragraph" w:styleId="ListParagraph">
    <w:name w:val="List Paragraph"/>
    <w:basedOn w:val="Normal"/>
    <w:uiPriority w:val="34"/>
    <w:qFormat/>
    <w:rsid w:val="0007263B"/>
    <w:pPr>
      <w:ind w:left="720"/>
      <w:contextualSpacing/>
    </w:pPr>
  </w:style>
  <w:style w:type="character" w:styleId="Emphasis">
    <w:name w:val="Emphasis"/>
    <w:basedOn w:val="DefaultParagraphFont"/>
    <w:uiPriority w:val="20"/>
    <w:qFormat/>
    <w:rsid w:val="0007263B"/>
    <w:rPr>
      <w:i/>
      <w:iCs/>
    </w:rPr>
  </w:style>
  <w:style w:type="character" w:styleId="Hyperlink">
    <w:name w:val="Hyperlink"/>
    <w:basedOn w:val="DefaultParagraphFont"/>
    <w:uiPriority w:val="99"/>
    <w:unhideWhenUsed/>
    <w:rsid w:val="00F81E04"/>
    <w:rPr>
      <w:color w:val="0563C1" w:themeColor="hyperlink"/>
      <w:u w:val="single"/>
    </w:rPr>
  </w:style>
  <w:style w:type="character" w:styleId="UnresolvedMention">
    <w:name w:val="Unresolved Mention"/>
    <w:basedOn w:val="DefaultParagraphFont"/>
    <w:uiPriority w:val="99"/>
    <w:semiHidden/>
    <w:unhideWhenUsed/>
    <w:rsid w:val="00F81E04"/>
    <w:rPr>
      <w:color w:val="605E5C"/>
      <w:shd w:val="clear" w:color="auto" w:fill="E1DFDD"/>
    </w:rPr>
  </w:style>
  <w:style w:type="paragraph" w:styleId="BodyText">
    <w:name w:val="Body Text"/>
    <w:basedOn w:val="Normal"/>
    <w:link w:val="BodyTextChar"/>
    <w:uiPriority w:val="99"/>
    <w:unhideWhenUsed/>
    <w:rsid w:val="00A30291"/>
  </w:style>
  <w:style w:type="character" w:customStyle="1" w:styleId="BodyTextChar">
    <w:name w:val="Body Text Char"/>
    <w:basedOn w:val="DefaultParagraphFont"/>
    <w:link w:val="BodyText"/>
    <w:uiPriority w:val="99"/>
    <w:rsid w:val="00A30291"/>
  </w:style>
  <w:style w:type="character" w:styleId="FollowedHyperlink">
    <w:name w:val="FollowedHyperlink"/>
    <w:basedOn w:val="DefaultParagraphFont"/>
    <w:uiPriority w:val="99"/>
    <w:semiHidden/>
    <w:unhideWhenUsed/>
    <w:rsid w:val="006E25A6"/>
    <w:rPr>
      <w:color w:val="954F72" w:themeColor="followedHyperlink"/>
      <w:u w:val="single"/>
    </w:rPr>
  </w:style>
  <w:style w:type="paragraph" w:styleId="Header">
    <w:name w:val="header"/>
    <w:basedOn w:val="Normal"/>
    <w:link w:val="HeaderChar"/>
    <w:uiPriority w:val="99"/>
    <w:unhideWhenUsed/>
    <w:rsid w:val="006E25A6"/>
    <w:pPr>
      <w:tabs>
        <w:tab w:val="center" w:pos="4513"/>
        <w:tab w:val="right" w:pos="9026"/>
      </w:tabs>
      <w:spacing w:after="0"/>
    </w:pPr>
  </w:style>
  <w:style w:type="character" w:customStyle="1" w:styleId="HeaderChar">
    <w:name w:val="Header Char"/>
    <w:basedOn w:val="DefaultParagraphFont"/>
    <w:link w:val="Header"/>
    <w:uiPriority w:val="99"/>
    <w:rsid w:val="006E25A6"/>
  </w:style>
  <w:style w:type="paragraph" w:styleId="Footer">
    <w:name w:val="footer"/>
    <w:basedOn w:val="Normal"/>
    <w:link w:val="FooterChar"/>
    <w:uiPriority w:val="99"/>
    <w:unhideWhenUsed/>
    <w:rsid w:val="006E25A6"/>
    <w:pPr>
      <w:tabs>
        <w:tab w:val="center" w:pos="4513"/>
        <w:tab w:val="right" w:pos="9026"/>
      </w:tabs>
      <w:spacing w:after="0"/>
    </w:pPr>
  </w:style>
  <w:style w:type="character" w:customStyle="1" w:styleId="FooterChar">
    <w:name w:val="Footer Char"/>
    <w:basedOn w:val="DefaultParagraphFont"/>
    <w:link w:val="Footer"/>
    <w:uiPriority w:val="99"/>
    <w:rsid w:val="006E25A6"/>
  </w:style>
  <w:style w:type="paragraph" w:styleId="BalloonText">
    <w:name w:val="Balloon Text"/>
    <w:basedOn w:val="Normal"/>
    <w:link w:val="BalloonTextChar"/>
    <w:uiPriority w:val="99"/>
    <w:semiHidden/>
    <w:unhideWhenUsed/>
    <w:rsid w:val="00A95F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am.massey.ac.nz/course/view.php?id=22" TargetMode="External"/><Relationship Id="rId13" Type="http://schemas.openxmlformats.org/officeDocument/2006/relationships/hyperlink" Target="https://stream.massey.ac.nz/course/view.php?id=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ream.massey.ac.nz/mod/forum/view.php?id=169" TargetMode="External"/><Relationship Id="rId12" Type="http://schemas.openxmlformats.org/officeDocument/2006/relationships/hyperlink" Target="https://www.massey.ac.nz/massey/staffroom/teaching-and-learning/centres_tl/centrestl-students/our-services/one-on-one-support/one-on-one-support_home.cf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eam.massey.ac.nz/course/view.php?id=22&amp;section=3" TargetMode="External"/><Relationship Id="rId5" Type="http://schemas.openxmlformats.org/officeDocument/2006/relationships/footnotes" Target="footnotes.xml"/><Relationship Id="rId15" Type="http://schemas.openxmlformats.org/officeDocument/2006/relationships/hyperlink" Target="https://stream.massey.ac.nz/course/view.php?id=22&amp;section=5" TargetMode="External"/><Relationship Id="rId10" Type="http://schemas.openxmlformats.org/officeDocument/2006/relationships/hyperlink" Target="https://owll.massey.ac.nz/index.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ssey-nz.libcal.com/" TargetMode="External"/><Relationship Id="rId14" Type="http://schemas.openxmlformats.org/officeDocument/2006/relationships/hyperlink" Target="https://owll.massey.ac.nz/about-OWLL/workshop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3</cp:revision>
  <dcterms:created xsi:type="dcterms:W3CDTF">2021-01-06T22:46:00Z</dcterms:created>
  <dcterms:modified xsi:type="dcterms:W3CDTF">2021-01-06T22:47:00Z</dcterms:modified>
</cp:coreProperties>
</file>